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C7D">
        <w:rPr>
          <w:b/>
          <w:caps/>
          <w:sz w:val="24"/>
          <w:szCs w:val="24"/>
        </w:rPr>
        <w:t>2</w:t>
      </w:r>
      <w:r w:rsidR="00BE263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C4672">
        <w:rPr>
          <w:b/>
          <w:sz w:val="24"/>
          <w:szCs w:val="24"/>
        </w:rPr>
        <w:t>38-12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4A397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С.Х.А.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E263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C4672">
        <w:rPr>
          <w:sz w:val="24"/>
          <w:szCs w:val="24"/>
        </w:rPr>
        <w:t>38-12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02.12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5C4672">
        <w:rPr>
          <w:sz w:val="24"/>
          <w:szCs w:val="24"/>
        </w:rPr>
        <w:t>М</w:t>
      </w:r>
      <w:r w:rsidR="004A397F">
        <w:rPr>
          <w:sz w:val="24"/>
          <w:szCs w:val="24"/>
        </w:rPr>
        <w:t>.</w:t>
      </w:r>
      <w:r w:rsidR="005C4672">
        <w:rPr>
          <w:sz w:val="24"/>
          <w:szCs w:val="24"/>
        </w:rPr>
        <w:t xml:space="preserve"> областного суда З</w:t>
      </w:r>
      <w:r w:rsidR="004A397F">
        <w:rPr>
          <w:sz w:val="24"/>
          <w:szCs w:val="24"/>
        </w:rPr>
        <w:t>.</w:t>
      </w:r>
      <w:r w:rsidR="005C4672">
        <w:rPr>
          <w:sz w:val="24"/>
          <w:szCs w:val="24"/>
        </w:rPr>
        <w:t>Н.М.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4A397F">
        <w:rPr>
          <w:sz w:val="24"/>
          <w:szCs w:val="24"/>
        </w:rPr>
        <w:t>С.Х.А.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4A397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397F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C4672" w:rsidRPr="005C4672">
        <w:rPr>
          <w:sz w:val="24"/>
          <w:szCs w:val="24"/>
        </w:rPr>
        <w:t>адвокат осуществляет защиту М</w:t>
      </w:r>
      <w:r w:rsidR="004A397F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>Ю.В. Адвокат, будучи извещённым о судебном заседании, назначенном на 12.11.2024 г. сообщил, что будет участвовать в суде и у него заключено соглашение с М</w:t>
      </w:r>
      <w:r w:rsidR="004A397F">
        <w:rPr>
          <w:sz w:val="24"/>
          <w:szCs w:val="24"/>
        </w:rPr>
        <w:t>.Ю.В. Однако</w:t>
      </w:r>
      <w:r w:rsidR="005C4672" w:rsidRPr="005C4672">
        <w:rPr>
          <w:sz w:val="24"/>
          <w:szCs w:val="24"/>
        </w:rPr>
        <w:t xml:space="preserve"> 12.11.2024 г. от адвоката поступило ходатайство об отложении судебного заседания в связи с его участием в неотложных следственных действиях. Судебное заседание было отложено на 19.11.2024 г. Вместе с тем, 19.11.2024 г. адвокат сообщил</w:t>
      </w:r>
      <w:r w:rsidR="00332DCE">
        <w:rPr>
          <w:sz w:val="24"/>
          <w:szCs w:val="24"/>
        </w:rPr>
        <w:t>,</w:t>
      </w:r>
      <w:r w:rsidR="005C4672" w:rsidRPr="005C4672">
        <w:rPr>
          <w:sz w:val="24"/>
          <w:szCs w:val="24"/>
        </w:rPr>
        <w:t xml:space="preserve"> что занят в судебном заседании в Ч</w:t>
      </w:r>
      <w:r w:rsidR="004A397F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 xml:space="preserve"> суде г. М</w:t>
      </w:r>
      <w:r w:rsidR="004A397F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>, в результате чего судебное заседание было начато только в 19.00</w:t>
      </w:r>
      <w:r w:rsidR="004926A4" w:rsidRPr="004926A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4893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>.2024г. заявитель в заседание квалификационной комиссии не явил</w:t>
      </w:r>
      <w:r w:rsidR="005C4672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5C4672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 xml:space="preserve">.2024г. адвокат в заседание квалификационной комиссии явился, </w:t>
      </w:r>
      <w:r w:rsidR="005C4672">
        <w:rPr>
          <w:sz w:val="24"/>
          <w:szCs w:val="24"/>
        </w:rPr>
        <w:t>возражал против обращения, поддержал доводы письменных объяснений</w:t>
      </w:r>
      <w:r>
        <w:rPr>
          <w:sz w:val="24"/>
          <w:szCs w:val="24"/>
        </w:rPr>
        <w:t>.</w:t>
      </w:r>
    </w:p>
    <w:p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</w:t>
      </w:r>
      <w:r w:rsidR="005E6B27">
        <w:rPr>
          <w:sz w:val="24"/>
          <w:szCs w:val="24"/>
        </w:rPr>
        <w:t>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6095E">
        <w:rPr>
          <w:sz w:val="24"/>
          <w:szCs w:val="24"/>
        </w:rPr>
        <w:t>о наличи</w:t>
      </w:r>
      <w:r w:rsidRPr="00113DFE">
        <w:rPr>
          <w:sz w:val="24"/>
          <w:szCs w:val="24"/>
        </w:rPr>
        <w:t xml:space="preserve">и в действиях адвоката </w:t>
      </w:r>
      <w:r w:rsidR="004A397F">
        <w:rPr>
          <w:sz w:val="24"/>
          <w:szCs w:val="24"/>
        </w:rPr>
        <w:t>С.Х.А.</w:t>
      </w:r>
      <w:r w:rsidRPr="00113DFE">
        <w:rPr>
          <w:sz w:val="24"/>
          <w:szCs w:val="24"/>
        </w:rPr>
        <w:t xml:space="preserve"> нарушения ст. 12, п. 1 ст. 14 КПЭА</w:t>
      </w:r>
      <w:r>
        <w:rPr>
          <w:sz w:val="24"/>
          <w:szCs w:val="24"/>
        </w:rPr>
        <w:t>, выразившегося в том, что при обстоят</w:t>
      </w:r>
      <w:r w:rsidRPr="00113DFE">
        <w:rPr>
          <w:sz w:val="24"/>
          <w:szCs w:val="24"/>
        </w:rPr>
        <w:t xml:space="preserve">ельствах, изложенных в </w:t>
      </w:r>
      <w:r w:rsidRPr="00113DFE">
        <w:rPr>
          <w:sz w:val="24"/>
        </w:rPr>
        <w:t>обращени</w:t>
      </w:r>
      <w:r>
        <w:rPr>
          <w:sz w:val="24"/>
        </w:rPr>
        <w:t>и</w:t>
      </w:r>
      <w:r w:rsidRPr="00113DFE">
        <w:rPr>
          <w:sz w:val="24"/>
        </w:rPr>
        <w:t xml:space="preserve"> судьи М</w:t>
      </w:r>
      <w:r w:rsidR="004A397F">
        <w:rPr>
          <w:sz w:val="24"/>
        </w:rPr>
        <w:t>.</w:t>
      </w:r>
      <w:r w:rsidRPr="00113DFE">
        <w:rPr>
          <w:sz w:val="24"/>
        </w:rPr>
        <w:t xml:space="preserve"> областного суда З</w:t>
      </w:r>
      <w:r w:rsidR="004A397F">
        <w:rPr>
          <w:sz w:val="24"/>
        </w:rPr>
        <w:t>.</w:t>
      </w:r>
      <w:r w:rsidRPr="00113DFE">
        <w:rPr>
          <w:sz w:val="24"/>
        </w:rPr>
        <w:t>Н.М.</w:t>
      </w:r>
      <w:r>
        <w:rPr>
          <w:sz w:val="24"/>
        </w:rPr>
        <w:t>, адвокат не явился в судебные заседания по уголовному делу по обвинению М</w:t>
      </w:r>
      <w:r w:rsidR="004A397F">
        <w:rPr>
          <w:sz w:val="24"/>
        </w:rPr>
        <w:t>.</w:t>
      </w:r>
      <w:r>
        <w:rPr>
          <w:sz w:val="24"/>
        </w:rPr>
        <w:t>Ю.В. назначенные на 12.11 и 19.11.2024 г</w:t>
      </w:r>
      <w:r w:rsidR="007E56CB" w:rsidRPr="00CB7F64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:rsidR="00BE2637" w:rsidRDefault="00BE2637" w:rsidP="00BE263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26.02.2025г. от адвоката поступило ходатайство об отложении дисциплинарного разбирательства в связи с занятостью в судебном процессе. 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E07585">
        <w:rPr>
          <w:sz w:val="24"/>
          <w:szCs w:val="24"/>
          <w:lang w:eastAsia="en-US"/>
        </w:rPr>
        <w:t>не яви</w:t>
      </w:r>
      <w:r w:rsidR="00CB7F64">
        <w:rPr>
          <w:sz w:val="24"/>
          <w:szCs w:val="24"/>
          <w:lang w:eastAsia="en-US"/>
        </w:rPr>
        <w:t>л</w:t>
      </w:r>
      <w:r w:rsidR="005C4672">
        <w:rPr>
          <w:sz w:val="24"/>
          <w:szCs w:val="24"/>
          <w:lang w:eastAsia="en-US"/>
        </w:rPr>
        <w:t>ась</w:t>
      </w:r>
      <w:r w:rsidR="00E07585">
        <w:rPr>
          <w:sz w:val="24"/>
          <w:szCs w:val="24"/>
          <w:lang w:eastAsia="en-US"/>
        </w:rPr>
        <w:t>, уведомлен</w:t>
      </w:r>
      <w:r w:rsidR="005C467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E2637">
        <w:rPr>
          <w:sz w:val="24"/>
          <w:szCs w:val="24"/>
          <w:lang w:eastAsia="en-US"/>
        </w:rPr>
        <w:t xml:space="preserve">не </w:t>
      </w:r>
      <w:r w:rsidR="00EB0BCF">
        <w:rPr>
          <w:sz w:val="24"/>
          <w:szCs w:val="24"/>
          <w:lang w:eastAsia="en-US"/>
        </w:rPr>
        <w:t xml:space="preserve">явился, </w:t>
      </w:r>
      <w:r w:rsidR="00BE263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BE2637" w:rsidRDefault="00BE2637" w:rsidP="00BE263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ему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:rsidR="00BE2637" w:rsidRPr="00E34C31" w:rsidRDefault="00BE2637" w:rsidP="00BE2637">
      <w:pPr>
        <w:jc w:val="both"/>
        <w:rPr>
          <w:sz w:val="24"/>
          <w:szCs w:val="24"/>
          <w:lang w:eastAsia="en-US"/>
        </w:rPr>
      </w:pPr>
    </w:p>
    <w:p w:rsidR="00BE2637" w:rsidRPr="00E34C31" w:rsidRDefault="00BE2637" w:rsidP="00BE263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BE2637" w:rsidRPr="00E34C31" w:rsidRDefault="00BE2637" w:rsidP="00BE2637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BE2637" w:rsidRPr="00E34C31" w:rsidRDefault="00BE2637" w:rsidP="00BE2637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BE2637" w:rsidRDefault="00BE2637" w:rsidP="00BE2637">
      <w:pPr>
        <w:jc w:val="both"/>
        <w:rPr>
          <w:sz w:val="24"/>
          <w:szCs w:val="24"/>
          <w:lang w:eastAsia="en-US"/>
        </w:rPr>
      </w:pPr>
    </w:p>
    <w:p w:rsidR="00043074" w:rsidRPr="00BE2637" w:rsidRDefault="00BE2637" w:rsidP="00BE263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BE2637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4A397F">
        <w:rPr>
          <w:sz w:val="24"/>
          <w:szCs w:val="24"/>
        </w:rPr>
        <w:t>С.Х.А.</w:t>
      </w:r>
      <w:r w:rsidRPr="00171BDB">
        <w:rPr>
          <w:sz w:val="24"/>
          <w:szCs w:val="24"/>
        </w:rPr>
        <w:t xml:space="preserve">, имеющего регистрационный номер </w:t>
      </w:r>
      <w:r w:rsidR="004A397F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BE2637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E07585" w:rsidRPr="00BE2637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62" w:rsidRDefault="00BF1662" w:rsidP="00C01A07">
      <w:r>
        <w:separator/>
      </w:r>
    </w:p>
  </w:endnote>
  <w:endnote w:type="continuationSeparator" w:id="0">
    <w:p w:rsidR="00BF1662" w:rsidRDefault="00BF166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62" w:rsidRDefault="00BF1662" w:rsidP="00C01A07">
      <w:r>
        <w:separator/>
      </w:r>
    </w:p>
  </w:footnote>
  <w:footnote w:type="continuationSeparator" w:id="0">
    <w:p w:rsidR="00BF1662" w:rsidRDefault="00BF166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1F42DA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4A3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09C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4DA3"/>
    <w:rsid w:val="001E65E0"/>
    <w:rsid w:val="001E76D4"/>
    <w:rsid w:val="001F2A4B"/>
    <w:rsid w:val="001F42DA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397F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5F6D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1662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EA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79EC-73FA-47E3-B5D7-1DDB373E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2025-03-03T07:49:00Z</cp:lastPrinted>
  <dcterms:created xsi:type="dcterms:W3CDTF">2025-03-03T07:49:00Z</dcterms:created>
  <dcterms:modified xsi:type="dcterms:W3CDTF">2025-04-08T18:31:00Z</dcterms:modified>
</cp:coreProperties>
</file>